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72" w:rsidRPr="00C71E44" w:rsidRDefault="00463AD4" w:rsidP="00A179D8">
      <w:pPr>
        <w:jc w:val="center"/>
        <w:rPr>
          <w:sz w:val="22"/>
          <w:szCs w:val="28"/>
        </w:rPr>
      </w:pPr>
      <w:bookmarkStart w:id="0" w:name="_GoBack"/>
      <w:r w:rsidRPr="008477CE">
        <w:rPr>
          <w:rFonts w:hint="eastAsia"/>
          <w:sz w:val="22"/>
          <w:szCs w:val="28"/>
        </w:rPr>
        <w:t>令和</w:t>
      </w:r>
      <w:r w:rsidR="004E4C06" w:rsidRPr="008477CE">
        <w:rPr>
          <w:rFonts w:hint="eastAsia"/>
          <w:sz w:val="22"/>
          <w:szCs w:val="28"/>
        </w:rPr>
        <w:t>７</w:t>
      </w:r>
      <w:r w:rsidR="007B1772" w:rsidRPr="008477CE">
        <w:rPr>
          <w:rFonts w:hint="eastAsia"/>
          <w:sz w:val="22"/>
          <w:szCs w:val="28"/>
          <w:lang w:eastAsia="zh-CN"/>
        </w:rPr>
        <w:t>年度秋田</w:t>
      </w:r>
      <w:bookmarkEnd w:id="0"/>
      <w:r w:rsidR="007B1772" w:rsidRPr="00C71E44">
        <w:rPr>
          <w:rFonts w:hint="eastAsia"/>
          <w:sz w:val="22"/>
          <w:szCs w:val="28"/>
          <w:lang w:eastAsia="zh-CN"/>
        </w:rPr>
        <w:t>大学</w:t>
      </w:r>
      <w:r w:rsidR="001519B7" w:rsidRPr="00C71E44">
        <w:rPr>
          <w:rFonts w:hint="eastAsia"/>
          <w:sz w:val="22"/>
          <w:szCs w:val="28"/>
        </w:rPr>
        <w:t>教育文化学部国際交流等学術</w:t>
      </w:r>
      <w:r w:rsidR="00990223" w:rsidRPr="00C71E44">
        <w:rPr>
          <w:rFonts w:hint="eastAsia"/>
          <w:sz w:val="22"/>
          <w:szCs w:val="28"/>
        </w:rPr>
        <w:t>研究</w:t>
      </w:r>
      <w:r w:rsidR="001519B7" w:rsidRPr="00C71E44">
        <w:rPr>
          <w:rFonts w:hint="eastAsia"/>
          <w:sz w:val="22"/>
          <w:szCs w:val="28"/>
        </w:rPr>
        <w:t>交流基金の</w:t>
      </w:r>
      <w:r w:rsidR="005B2151" w:rsidRPr="00C71E44">
        <w:rPr>
          <w:rFonts w:hint="eastAsia"/>
          <w:sz w:val="22"/>
          <w:szCs w:val="28"/>
        </w:rPr>
        <w:t>助成</w:t>
      </w:r>
      <w:r w:rsidR="000B01AC" w:rsidRPr="00C71E44">
        <w:rPr>
          <w:rFonts w:hint="eastAsia"/>
          <w:sz w:val="22"/>
          <w:szCs w:val="28"/>
        </w:rPr>
        <w:t>事業</w:t>
      </w:r>
    </w:p>
    <w:p w:rsidR="00845752" w:rsidRPr="00BE5F6E" w:rsidRDefault="001519B7" w:rsidP="00A179D8">
      <w:pPr>
        <w:jc w:val="center"/>
        <w:rPr>
          <w:sz w:val="28"/>
          <w:szCs w:val="28"/>
        </w:rPr>
      </w:pPr>
      <w:r w:rsidRPr="00BE5F6E">
        <w:rPr>
          <w:rFonts w:hint="eastAsia"/>
          <w:sz w:val="28"/>
          <w:szCs w:val="28"/>
        </w:rPr>
        <w:t>実施</w:t>
      </w:r>
      <w:r w:rsidR="007F7E05" w:rsidRPr="00BE5F6E">
        <w:rPr>
          <w:rFonts w:hint="eastAsia"/>
          <w:sz w:val="28"/>
          <w:szCs w:val="28"/>
          <w:lang w:eastAsia="zh-CN"/>
        </w:rPr>
        <w:t>報告</w:t>
      </w:r>
      <w:r w:rsidR="005B295D">
        <w:rPr>
          <w:rFonts w:hint="eastAsia"/>
          <w:sz w:val="28"/>
          <w:szCs w:val="28"/>
          <w:lang w:eastAsia="zh-CN"/>
        </w:rPr>
        <w:t>書</w:t>
      </w:r>
    </w:p>
    <w:p w:rsidR="00BA16D9" w:rsidRDefault="00BA16D9" w:rsidP="007F7E05">
      <w:pPr>
        <w:jc w:val="right"/>
        <w:rPr>
          <w:sz w:val="22"/>
          <w:szCs w:val="22"/>
        </w:rPr>
      </w:pPr>
    </w:p>
    <w:p w:rsidR="007F7E05" w:rsidRDefault="007F7E05" w:rsidP="007F7E05">
      <w:pPr>
        <w:jc w:val="right"/>
        <w:rPr>
          <w:sz w:val="22"/>
          <w:szCs w:val="22"/>
        </w:rPr>
      </w:pPr>
      <w:r w:rsidRPr="007F7E05">
        <w:rPr>
          <w:rFonts w:hint="eastAsia"/>
          <w:sz w:val="22"/>
          <w:szCs w:val="22"/>
        </w:rPr>
        <w:t xml:space="preserve">　　年　</w:t>
      </w:r>
      <w:r w:rsidR="00845752">
        <w:rPr>
          <w:rFonts w:hint="eastAsia"/>
          <w:sz w:val="22"/>
          <w:szCs w:val="22"/>
        </w:rPr>
        <w:t xml:space="preserve">　</w:t>
      </w:r>
      <w:r w:rsidRPr="007F7E05">
        <w:rPr>
          <w:rFonts w:hint="eastAsia"/>
          <w:sz w:val="22"/>
          <w:szCs w:val="22"/>
        </w:rPr>
        <w:t xml:space="preserve">月　</w:t>
      </w:r>
      <w:r w:rsidR="00845752">
        <w:rPr>
          <w:rFonts w:hint="eastAsia"/>
          <w:sz w:val="22"/>
          <w:szCs w:val="22"/>
        </w:rPr>
        <w:t xml:space="preserve">　</w:t>
      </w:r>
      <w:r w:rsidRPr="007F7E05">
        <w:rPr>
          <w:rFonts w:hint="eastAsia"/>
          <w:sz w:val="22"/>
          <w:szCs w:val="22"/>
        </w:rPr>
        <w:t>日</w:t>
      </w:r>
    </w:p>
    <w:p w:rsidR="00A179D8" w:rsidRDefault="00A179D8" w:rsidP="00C71E44">
      <w:pPr>
        <w:ind w:right="220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教育文化学部長　　殿</w:t>
      </w:r>
    </w:p>
    <w:p w:rsidR="00A179D8" w:rsidRDefault="00A179D8" w:rsidP="00A179D8">
      <w:pPr>
        <w:ind w:right="220"/>
        <w:jc w:val="left"/>
        <w:rPr>
          <w:sz w:val="22"/>
          <w:szCs w:val="22"/>
        </w:rPr>
      </w:pPr>
    </w:p>
    <w:p w:rsidR="00A179D8" w:rsidRDefault="00A179D8" w:rsidP="00A179D8">
      <w:pPr>
        <w:ind w:firstLineChars="1600" w:firstLine="35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所属・職名：　　　　　　　　　　　講座　　　　　　</w:t>
      </w:r>
    </w:p>
    <w:p w:rsidR="00A179D8" w:rsidRPr="00845752" w:rsidRDefault="00A179D8" w:rsidP="00A179D8">
      <w:pPr>
        <w:ind w:firstLineChars="1600" w:firstLine="35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氏　　　名：</w:t>
      </w:r>
    </w:p>
    <w:p w:rsidR="00DF2539" w:rsidRDefault="00DF2539" w:rsidP="001519B7">
      <w:pPr>
        <w:spacing w:line="328" w:lineRule="exact"/>
        <w:rPr>
          <w:sz w:val="22"/>
          <w:szCs w:val="22"/>
        </w:rPr>
      </w:pPr>
    </w:p>
    <w:p w:rsidR="001519B7" w:rsidRPr="00BA16D9" w:rsidRDefault="00BA16D9" w:rsidP="001519B7">
      <w:pPr>
        <w:spacing w:line="328" w:lineRule="exact"/>
        <w:rPr>
          <w:sz w:val="22"/>
          <w:szCs w:val="22"/>
        </w:rPr>
      </w:pPr>
      <w:r w:rsidRPr="00BA16D9">
        <w:rPr>
          <w:rFonts w:hint="eastAsia"/>
          <w:b/>
          <w:sz w:val="22"/>
          <w:szCs w:val="22"/>
        </w:rPr>
        <w:t>〇</w:t>
      </w:r>
      <w:r w:rsidR="005B2151" w:rsidRPr="00BA16D9">
        <w:rPr>
          <w:rFonts w:hint="eastAsia"/>
          <w:b/>
          <w:sz w:val="22"/>
          <w:szCs w:val="22"/>
        </w:rPr>
        <w:t>助成</w:t>
      </w:r>
      <w:r w:rsidR="002A5A53" w:rsidRPr="00BA16D9">
        <w:rPr>
          <w:rFonts w:hint="eastAsia"/>
          <w:b/>
          <w:sz w:val="22"/>
          <w:szCs w:val="22"/>
        </w:rPr>
        <w:t>区分</w:t>
      </w:r>
      <w:r w:rsidR="002A5A53" w:rsidRPr="00BA16D9">
        <w:rPr>
          <w:rFonts w:cs="ＭＳ 明朝" w:hint="eastAsia"/>
          <w:sz w:val="22"/>
          <w:szCs w:val="22"/>
        </w:rPr>
        <w:t>（次のいずれかにレ印を付けてください。）</w:t>
      </w:r>
    </w:p>
    <w:p w:rsidR="002A5A53" w:rsidRDefault="002A5A53" w:rsidP="002A5A53">
      <w:pPr>
        <w:pStyle w:val="Default"/>
        <w:ind w:firstLineChars="100" w:firstLine="210"/>
        <w:rPr>
          <w:color w:val="auto"/>
          <w:sz w:val="21"/>
          <w:szCs w:val="21"/>
        </w:rPr>
      </w:pPr>
      <w:r w:rsidRPr="001A5F9E">
        <w:rPr>
          <w:rFonts w:hAnsi="ＭＳ 明朝"/>
          <w:sz w:val="21"/>
          <w:szCs w:val="21"/>
        </w:rPr>
        <w:t>□</w:t>
      </w:r>
      <w:r w:rsidRPr="00C07FD1">
        <w:rPr>
          <w:rFonts w:hint="eastAsia"/>
          <w:color w:val="auto"/>
          <w:sz w:val="21"/>
          <w:szCs w:val="21"/>
        </w:rPr>
        <w:t xml:space="preserve">　</w:t>
      </w:r>
      <w:r w:rsidRPr="00790391">
        <w:rPr>
          <w:rFonts w:hint="eastAsia"/>
          <w:color w:val="auto"/>
          <w:sz w:val="21"/>
          <w:szCs w:val="21"/>
          <w:u w:val="single"/>
        </w:rPr>
        <w:t>事業Ａ</w:t>
      </w:r>
      <w:r>
        <w:rPr>
          <w:rFonts w:hint="eastAsia"/>
          <w:color w:val="auto"/>
          <w:sz w:val="21"/>
          <w:szCs w:val="21"/>
        </w:rPr>
        <w:t>：</w:t>
      </w:r>
      <w:r w:rsidRPr="00E446A8">
        <w:rPr>
          <w:rFonts w:hint="eastAsia"/>
          <w:color w:val="auto"/>
          <w:sz w:val="21"/>
          <w:szCs w:val="21"/>
        </w:rPr>
        <w:t>本学部教員が企画する本学部学生の海外短期滞在交流</w:t>
      </w:r>
    </w:p>
    <w:p w:rsidR="008E4513" w:rsidRPr="008E4513" w:rsidRDefault="008E4513" w:rsidP="002A5A53">
      <w:pPr>
        <w:pStyle w:val="Default"/>
        <w:ind w:firstLineChars="100" w:firstLine="210"/>
        <w:rPr>
          <w:color w:val="auto"/>
          <w:sz w:val="21"/>
          <w:szCs w:val="21"/>
        </w:rPr>
      </w:pPr>
      <w:r w:rsidRPr="008E4513">
        <w:rPr>
          <w:rFonts w:hint="eastAsia"/>
          <w:color w:val="auto"/>
          <w:sz w:val="21"/>
          <w:szCs w:val="21"/>
        </w:rPr>
        <w:t xml:space="preserve">□　</w:t>
      </w:r>
      <w:r w:rsidRPr="008E4513">
        <w:rPr>
          <w:rFonts w:hint="eastAsia"/>
          <w:color w:val="auto"/>
          <w:sz w:val="21"/>
          <w:szCs w:val="21"/>
          <w:u w:val="single"/>
        </w:rPr>
        <w:t>事業Ａ’</w:t>
      </w:r>
      <w:r w:rsidRPr="008E4513">
        <w:rPr>
          <w:rFonts w:hint="eastAsia"/>
          <w:color w:val="auto"/>
          <w:sz w:val="21"/>
          <w:szCs w:val="21"/>
        </w:rPr>
        <w:t>：本学部教員が企画する本学部学生の国際共修（オンライン研修）</w:t>
      </w:r>
    </w:p>
    <w:p w:rsidR="002A5A53" w:rsidRDefault="002A5A53" w:rsidP="002A5A53">
      <w:pPr>
        <w:pStyle w:val="Default"/>
        <w:ind w:leftChars="100" w:left="1500" w:hangingChars="600" w:hanging="1260"/>
        <w:rPr>
          <w:color w:val="auto"/>
          <w:sz w:val="21"/>
          <w:szCs w:val="21"/>
        </w:rPr>
      </w:pPr>
      <w:r w:rsidRPr="00C07FD1">
        <w:rPr>
          <w:rFonts w:hint="eastAsia"/>
          <w:color w:val="auto"/>
          <w:sz w:val="21"/>
          <w:szCs w:val="21"/>
        </w:rPr>
        <w:t xml:space="preserve">□　</w:t>
      </w:r>
      <w:r w:rsidRPr="00790391">
        <w:rPr>
          <w:rFonts w:hint="eastAsia"/>
          <w:color w:val="auto"/>
          <w:sz w:val="21"/>
          <w:szCs w:val="21"/>
          <w:u w:val="single"/>
        </w:rPr>
        <w:t>事業Ｂ</w:t>
      </w:r>
      <w:r>
        <w:rPr>
          <w:rFonts w:hint="eastAsia"/>
          <w:color w:val="auto"/>
          <w:sz w:val="21"/>
          <w:szCs w:val="21"/>
        </w:rPr>
        <w:t>：</w:t>
      </w:r>
      <w:r w:rsidRPr="00E446A8">
        <w:rPr>
          <w:rFonts w:hint="eastAsia"/>
          <w:color w:val="auto"/>
          <w:sz w:val="21"/>
          <w:szCs w:val="21"/>
        </w:rPr>
        <w:t>本学及び本学部の協定校への交換留学，もしくは３ヶ月以上１年以内の協定校以外への海外留学（派遣）</w:t>
      </w:r>
    </w:p>
    <w:p w:rsidR="00732EE8" w:rsidRDefault="001B332B" w:rsidP="00BA16D9">
      <w:pPr>
        <w:pStyle w:val="Default"/>
        <w:ind w:leftChars="100" w:left="1500" w:hangingChars="600" w:hanging="1260"/>
        <w:rPr>
          <w:color w:val="auto"/>
          <w:sz w:val="21"/>
          <w:szCs w:val="21"/>
        </w:rPr>
      </w:pPr>
      <w:r w:rsidRPr="00A203C2">
        <w:rPr>
          <w:rFonts w:hint="eastAsia"/>
          <w:color w:val="auto"/>
          <w:sz w:val="21"/>
          <w:szCs w:val="21"/>
        </w:rPr>
        <w:t xml:space="preserve">□　</w:t>
      </w:r>
      <w:r w:rsidRPr="00A203C2">
        <w:rPr>
          <w:rFonts w:hint="eastAsia"/>
          <w:color w:val="auto"/>
          <w:sz w:val="21"/>
          <w:szCs w:val="21"/>
          <w:u w:val="single"/>
        </w:rPr>
        <w:t>事業Ｂ</w:t>
      </w:r>
      <w:r w:rsidRPr="005A1E92">
        <w:rPr>
          <w:rFonts w:hint="eastAsia"/>
          <w:color w:val="auto"/>
          <w:sz w:val="21"/>
          <w:szCs w:val="21"/>
          <w:u w:val="single"/>
        </w:rPr>
        <w:t>’</w:t>
      </w:r>
      <w:r w:rsidRPr="00A203C2">
        <w:rPr>
          <w:rFonts w:hint="eastAsia"/>
          <w:color w:val="auto"/>
          <w:sz w:val="21"/>
          <w:szCs w:val="21"/>
        </w:rPr>
        <w:t>：</w:t>
      </w:r>
      <w:r w:rsidRPr="0047516F">
        <w:rPr>
          <w:rFonts w:hint="eastAsia"/>
          <w:color w:val="auto"/>
          <w:sz w:val="21"/>
          <w:szCs w:val="21"/>
        </w:rPr>
        <w:t>オンラインによる本学及び本学部の協定校への交換留学，もしくは３ヶ月以上１年以内の協定校以外への海外留学（オンライン留学）</w:t>
      </w:r>
    </w:p>
    <w:p w:rsidR="002A5A53" w:rsidRPr="009D6DB3" w:rsidRDefault="002A5A53" w:rsidP="00BA16D9">
      <w:pPr>
        <w:pStyle w:val="Default"/>
        <w:ind w:leftChars="100" w:left="1500" w:hangingChars="600" w:hanging="1260"/>
        <w:rPr>
          <w:color w:val="auto"/>
          <w:sz w:val="21"/>
          <w:szCs w:val="21"/>
        </w:rPr>
      </w:pPr>
      <w:r w:rsidRPr="00C07FD1">
        <w:rPr>
          <w:rFonts w:hint="eastAsia"/>
          <w:color w:val="auto"/>
          <w:sz w:val="21"/>
          <w:szCs w:val="21"/>
        </w:rPr>
        <w:t xml:space="preserve">□　</w:t>
      </w:r>
      <w:r w:rsidRPr="00790391">
        <w:rPr>
          <w:rFonts w:hint="eastAsia"/>
          <w:color w:val="auto"/>
          <w:sz w:val="21"/>
          <w:szCs w:val="21"/>
          <w:u w:val="single"/>
        </w:rPr>
        <w:t>事業Ｃ</w:t>
      </w:r>
      <w:r>
        <w:rPr>
          <w:rFonts w:hint="eastAsia"/>
          <w:color w:val="auto"/>
          <w:sz w:val="21"/>
          <w:szCs w:val="21"/>
        </w:rPr>
        <w:t>：</w:t>
      </w:r>
      <w:r w:rsidRPr="009D6DB3">
        <w:rPr>
          <w:rFonts w:hint="eastAsia"/>
          <w:color w:val="auto"/>
          <w:sz w:val="21"/>
          <w:szCs w:val="21"/>
        </w:rPr>
        <w:t>セント・クラウド州立大学（アメリカ）及びニューファンドランドメモリアル大学（カナダ）からの交換留学（受入）</w:t>
      </w:r>
    </w:p>
    <w:p w:rsidR="00301065" w:rsidRPr="00DF2539" w:rsidRDefault="002A5A53" w:rsidP="00DF2539">
      <w:pPr>
        <w:pStyle w:val="Default"/>
        <w:ind w:firstLineChars="100" w:firstLine="210"/>
        <w:rPr>
          <w:color w:val="auto"/>
          <w:sz w:val="21"/>
          <w:szCs w:val="21"/>
        </w:rPr>
      </w:pPr>
      <w:r w:rsidRPr="00C07FD1">
        <w:rPr>
          <w:rFonts w:hint="eastAsia"/>
          <w:color w:val="auto"/>
          <w:sz w:val="21"/>
          <w:szCs w:val="21"/>
        </w:rPr>
        <w:t xml:space="preserve">□　</w:t>
      </w:r>
      <w:r w:rsidRPr="00790391">
        <w:rPr>
          <w:rFonts w:hint="eastAsia"/>
          <w:color w:val="auto"/>
          <w:sz w:val="21"/>
          <w:szCs w:val="21"/>
          <w:u w:val="single"/>
        </w:rPr>
        <w:t>事業Ｅ</w:t>
      </w:r>
      <w:r w:rsidR="00006569">
        <w:rPr>
          <w:rFonts w:hint="eastAsia"/>
          <w:color w:val="auto"/>
          <w:sz w:val="21"/>
          <w:szCs w:val="21"/>
        </w:rPr>
        <w:t>：協定校との交流および学生の国際交流・海外留学に資する</w:t>
      </w:r>
      <w:r w:rsidRPr="00E446A8">
        <w:rPr>
          <w:rFonts w:hint="eastAsia"/>
          <w:color w:val="auto"/>
          <w:sz w:val="21"/>
          <w:szCs w:val="21"/>
        </w:rPr>
        <w:t>国際的な学会等の開催</w:t>
      </w:r>
    </w:p>
    <w:p w:rsidR="001519B7" w:rsidRPr="001519B7" w:rsidRDefault="001519B7" w:rsidP="007F7E05">
      <w:pPr>
        <w:jc w:val="left"/>
        <w:rPr>
          <w:sz w:val="22"/>
          <w:szCs w:val="22"/>
        </w:rPr>
      </w:pPr>
    </w:p>
    <w:p w:rsidR="00BA16D9" w:rsidRDefault="00BA16D9" w:rsidP="00E7177B">
      <w:pPr>
        <w:jc w:val="left"/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〇</w:t>
      </w:r>
      <w:r w:rsidR="001519B7" w:rsidRPr="00BA16D9">
        <w:rPr>
          <w:rFonts w:hint="eastAsia"/>
          <w:b/>
          <w:sz w:val="22"/>
          <w:szCs w:val="22"/>
        </w:rPr>
        <w:t>事業</w:t>
      </w:r>
      <w:r w:rsidR="00E7177B" w:rsidRPr="00BA16D9">
        <w:rPr>
          <w:rFonts w:hint="eastAsia"/>
          <w:b/>
          <w:sz w:val="22"/>
          <w:szCs w:val="22"/>
          <w:lang w:eastAsia="zh-CN"/>
        </w:rPr>
        <w:t>期間</w:t>
      </w:r>
    </w:p>
    <w:p w:rsidR="00E7177B" w:rsidRDefault="00AC404E" w:rsidP="00E7177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年　　　月　　　日～　　　年　　　月　　　日（　　　日間）</w:t>
      </w:r>
    </w:p>
    <w:p w:rsidR="00BA16D9" w:rsidRDefault="00BA16D9" w:rsidP="001519B7">
      <w:pPr>
        <w:jc w:val="left"/>
        <w:rPr>
          <w:sz w:val="22"/>
          <w:szCs w:val="22"/>
        </w:rPr>
      </w:pPr>
    </w:p>
    <w:p w:rsidR="00845752" w:rsidRPr="00BA16D9" w:rsidRDefault="00BA16D9" w:rsidP="001519B7">
      <w:pPr>
        <w:jc w:val="left"/>
        <w:rPr>
          <w:b/>
          <w:sz w:val="22"/>
          <w:szCs w:val="22"/>
        </w:rPr>
      </w:pPr>
      <w:r w:rsidRPr="00BA16D9">
        <w:rPr>
          <w:rFonts w:hint="eastAsia"/>
          <w:b/>
          <w:sz w:val="22"/>
          <w:szCs w:val="22"/>
        </w:rPr>
        <w:t>〇</w:t>
      </w:r>
      <w:r w:rsidR="00E7177B" w:rsidRPr="00BA16D9">
        <w:rPr>
          <w:rFonts w:hint="eastAsia"/>
          <w:b/>
          <w:sz w:val="22"/>
          <w:szCs w:val="22"/>
        </w:rPr>
        <w:t>派遣</w:t>
      </w:r>
      <w:r w:rsidR="008538D7" w:rsidRPr="00BA16D9">
        <w:rPr>
          <w:rFonts w:hint="eastAsia"/>
          <w:b/>
          <w:sz w:val="22"/>
          <w:szCs w:val="22"/>
        </w:rPr>
        <w:t>研究機関名</w:t>
      </w:r>
      <w:r w:rsidR="001519B7" w:rsidRPr="00BA16D9">
        <w:rPr>
          <w:rFonts w:hint="eastAsia"/>
          <w:b/>
          <w:sz w:val="22"/>
          <w:szCs w:val="22"/>
        </w:rPr>
        <w:t>／招聘研究者</w:t>
      </w:r>
      <w:r w:rsidR="00AC404E" w:rsidRPr="00BA16D9">
        <w:rPr>
          <w:rFonts w:hint="eastAsia"/>
          <w:b/>
          <w:sz w:val="22"/>
          <w:szCs w:val="22"/>
        </w:rPr>
        <w:t>所属・</w:t>
      </w:r>
      <w:r w:rsidR="001519B7" w:rsidRPr="00BA16D9">
        <w:rPr>
          <w:rFonts w:hint="eastAsia"/>
          <w:b/>
          <w:sz w:val="22"/>
          <w:szCs w:val="22"/>
        </w:rPr>
        <w:t>氏名</w:t>
      </w:r>
    </w:p>
    <w:p w:rsidR="001519B7" w:rsidRDefault="008538D7" w:rsidP="00845752">
      <w:pPr>
        <w:ind w:firstLineChars="100" w:firstLine="220"/>
        <w:jc w:val="left"/>
        <w:rPr>
          <w:sz w:val="22"/>
          <w:szCs w:val="22"/>
        </w:rPr>
      </w:pPr>
      <w:r w:rsidRPr="008538D7">
        <w:rPr>
          <w:rFonts w:hint="eastAsia"/>
          <w:sz w:val="22"/>
          <w:szCs w:val="22"/>
        </w:rPr>
        <w:t>英文</w:t>
      </w:r>
    </w:p>
    <w:p w:rsidR="008538D7" w:rsidRPr="008538D7" w:rsidRDefault="008538D7" w:rsidP="00845752">
      <w:pPr>
        <w:ind w:firstLineChars="100" w:firstLine="220"/>
        <w:jc w:val="left"/>
        <w:rPr>
          <w:sz w:val="22"/>
          <w:szCs w:val="22"/>
        </w:rPr>
      </w:pPr>
      <w:r w:rsidRPr="008538D7">
        <w:rPr>
          <w:rFonts w:hint="eastAsia"/>
          <w:sz w:val="22"/>
          <w:szCs w:val="22"/>
        </w:rPr>
        <w:t>和文</w:t>
      </w:r>
    </w:p>
    <w:p w:rsidR="008538D7" w:rsidRPr="008538D7" w:rsidRDefault="008538D7" w:rsidP="007F7E05">
      <w:pPr>
        <w:jc w:val="left"/>
        <w:rPr>
          <w:sz w:val="22"/>
          <w:szCs w:val="22"/>
        </w:rPr>
      </w:pPr>
    </w:p>
    <w:p w:rsidR="00845752" w:rsidRPr="00BA16D9" w:rsidRDefault="005B2151" w:rsidP="00845752">
      <w:pPr>
        <w:jc w:val="left"/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○助成</w:t>
      </w:r>
      <w:r w:rsidR="00845752">
        <w:rPr>
          <w:rFonts w:hint="eastAsia"/>
          <w:b/>
          <w:sz w:val="22"/>
          <w:szCs w:val="22"/>
        </w:rPr>
        <w:t>金使用状況について</w:t>
      </w:r>
      <w:r w:rsidR="00BA16D9">
        <w:rPr>
          <w:rFonts w:hint="eastAsia"/>
          <w:b/>
          <w:sz w:val="22"/>
          <w:szCs w:val="22"/>
        </w:rPr>
        <w:t xml:space="preserve">　</w:t>
      </w:r>
      <w:r w:rsidR="00BA16D9" w:rsidRPr="00BA16D9">
        <w:rPr>
          <w:sz w:val="22"/>
          <w:szCs w:val="22"/>
        </w:rPr>
        <w:t>※</w:t>
      </w:r>
      <w:r w:rsidR="00BA16D9" w:rsidRPr="00BA16D9">
        <w:rPr>
          <w:rFonts w:hint="eastAsia"/>
          <w:sz w:val="22"/>
          <w:szCs w:val="22"/>
        </w:rPr>
        <w:t xml:space="preserve"> 事業Ａ，Ｅのみ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8"/>
        <w:gridCol w:w="2530"/>
        <w:gridCol w:w="2090"/>
      </w:tblGrid>
      <w:tr w:rsidR="00845752" w:rsidRPr="00625934" w:rsidTr="00625934">
        <w:trPr>
          <w:jc w:val="center"/>
        </w:trPr>
        <w:tc>
          <w:tcPr>
            <w:tcW w:w="4178" w:type="dxa"/>
          </w:tcPr>
          <w:p w:rsidR="00845752" w:rsidRPr="00625934" w:rsidRDefault="00845752" w:rsidP="00625934">
            <w:pPr>
              <w:jc w:val="center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>事項</w:t>
            </w:r>
          </w:p>
        </w:tc>
        <w:tc>
          <w:tcPr>
            <w:tcW w:w="2530" w:type="dxa"/>
          </w:tcPr>
          <w:p w:rsidR="00845752" w:rsidRPr="00625934" w:rsidRDefault="005B2151" w:rsidP="005B215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助成</w:t>
            </w:r>
            <w:r w:rsidR="00845752" w:rsidRPr="00625934">
              <w:rPr>
                <w:rFonts w:hint="eastAsia"/>
                <w:sz w:val="22"/>
                <w:szCs w:val="22"/>
              </w:rPr>
              <w:t>決定額</w:t>
            </w:r>
          </w:p>
        </w:tc>
        <w:tc>
          <w:tcPr>
            <w:tcW w:w="2090" w:type="dxa"/>
          </w:tcPr>
          <w:p w:rsidR="00845752" w:rsidRPr="00625934" w:rsidRDefault="00845752" w:rsidP="005B2151">
            <w:pPr>
              <w:jc w:val="center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>支出額</w:t>
            </w:r>
          </w:p>
        </w:tc>
      </w:tr>
      <w:tr w:rsidR="00845752" w:rsidRPr="00625934" w:rsidTr="00625934">
        <w:trPr>
          <w:jc w:val="center"/>
        </w:trPr>
        <w:tc>
          <w:tcPr>
            <w:tcW w:w="4178" w:type="dxa"/>
          </w:tcPr>
          <w:p w:rsidR="00845752" w:rsidRPr="00625934" w:rsidRDefault="005E754D" w:rsidP="00625934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</w:t>
            </w:r>
            <w:r w:rsidR="00D45F98">
              <w:rPr>
                <w:rFonts w:hint="eastAsia"/>
                <w:sz w:val="22"/>
                <w:szCs w:val="22"/>
              </w:rPr>
              <w:t>渡航費</w:t>
            </w:r>
          </w:p>
        </w:tc>
        <w:tc>
          <w:tcPr>
            <w:tcW w:w="2530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90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</w:tr>
      <w:tr w:rsidR="00845752" w:rsidRPr="00625934" w:rsidTr="00625934">
        <w:trPr>
          <w:jc w:val="center"/>
        </w:trPr>
        <w:tc>
          <w:tcPr>
            <w:tcW w:w="4178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>②宿泊費・日当</w:t>
            </w:r>
          </w:p>
        </w:tc>
        <w:tc>
          <w:tcPr>
            <w:tcW w:w="2530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90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</w:tr>
      <w:tr w:rsidR="00845752" w:rsidRPr="00625934" w:rsidTr="00625934">
        <w:trPr>
          <w:jc w:val="center"/>
        </w:trPr>
        <w:tc>
          <w:tcPr>
            <w:tcW w:w="4178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>③謝金</w:t>
            </w:r>
          </w:p>
        </w:tc>
        <w:tc>
          <w:tcPr>
            <w:tcW w:w="2530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90" w:type="dxa"/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</w:tr>
      <w:tr w:rsidR="00845752" w:rsidRPr="00625934" w:rsidTr="00625934">
        <w:trPr>
          <w:jc w:val="center"/>
        </w:trPr>
        <w:tc>
          <w:tcPr>
            <w:tcW w:w="4178" w:type="dxa"/>
            <w:tcBorders>
              <w:bottom w:val="double" w:sz="4" w:space="0" w:color="auto"/>
            </w:tcBorders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>④その他経費（内訳）</w:t>
            </w:r>
          </w:p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 xml:space="preserve">　・</w:t>
            </w:r>
          </w:p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 xml:space="preserve">　・</w:t>
            </w:r>
          </w:p>
        </w:tc>
        <w:tc>
          <w:tcPr>
            <w:tcW w:w="2530" w:type="dxa"/>
            <w:tcBorders>
              <w:bottom w:val="double" w:sz="4" w:space="0" w:color="auto"/>
            </w:tcBorders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90" w:type="dxa"/>
            <w:tcBorders>
              <w:bottom w:val="double" w:sz="4" w:space="0" w:color="auto"/>
            </w:tcBorders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</w:tr>
      <w:tr w:rsidR="00845752" w:rsidRPr="00625934" w:rsidTr="00625934">
        <w:trPr>
          <w:jc w:val="center"/>
        </w:trPr>
        <w:tc>
          <w:tcPr>
            <w:tcW w:w="4178" w:type="dxa"/>
            <w:tcBorders>
              <w:top w:val="double" w:sz="4" w:space="0" w:color="auto"/>
            </w:tcBorders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  <w:r w:rsidRPr="00625934">
              <w:rPr>
                <w:rFonts w:hint="eastAsia"/>
                <w:sz w:val="22"/>
                <w:szCs w:val="22"/>
              </w:rPr>
              <w:t>合　　　計</w:t>
            </w:r>
          </w:p>
        </w:tc>
        <w:tc>
          <w:tcPr>
            <w:tcW w:w="2530" w:type="dxa"/>
            <w:tcBorders>
              <w:top w:val="double" w:sz="4" w:space="0" w:color="auto"/>
            </w:tcBorders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090" w:type="dxa"/>
            <w:tcBorders>
              <w:top w:val="double" w:sz="4" w:space="0" w:color="auto"/>
            </w:tcBorders>
          </w:tcPr>
          <w:p w:rsidR="00845752" w:rsidRPr="00625934" w:rsidRDefault="00845752" w:rsidP="00625934">
            <w:pPr>
              <w:jc w:val="left"/>
              <w:rPr>
                <w:sz w:val="22"/>
                <w:szCs w:val="22"/>
              </w:rPr>
            </w:pPr>
          </w:p>
        </w:tc>
      </w:tr>
    </w:tbl>
    <w:p w:rsidR="00845752" w:rsidRDefault="00A179D8" w:rsidP="00BA16D9">
      <w:pPr>
        <w:ind w:left="540" w:hangingChars="300" w:hanging="540"/>
        <w:jc w:val="left"/>
        <w:rPr>
          <w:sz w:val="18"/>
          <w:szCs w:val="18"/>
        </w:rPr>
      </w:pPr>
      <w:r w:rsidRPr="00A179D8">
        <w:rPr>
          <w:rFonts w:hint="eastAsia"/>
          <w:sz w:val="18"/>
          <w:szCs w:val="18"/>
        </w:rPr>
        <w:t xml:space="preserve">　　※必要に応じて行を追加してください。</w:t>
      </w:r>
    </w:p>
    <w:p w:rsidR="00B764B3" w:rsidRPr="00BA16D9" w:rsidRDefault="00B764B3" w:rsidP="00BA16D9">
      <w:pPr>
        <w:ind w:left="540" w:hangingChars="300" w:hanging="540"/>
        <w:jc w:val="left"/>
        <w:rPr>
          <w:sz w:val="18"/>
          <w:szCs w:val="18"/>
        </w:rPr>
      </w:pPr>
    </w:p>
    <w:p w:rsidR="00FD3840" w:rsidRPr="007F7E05" w:rsidRDefault="009827E8" w:rsidP="00B764B3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 事業内容については，別紙様式（７－２）により報告すること。</w:t>
      </w:r>
    </w:p>
    <w:sectPr w:rsidR="00FD3840" w:rsidRPr="007F7E05" w:rsidSect="001519B7">
      <w:headerReference w:type="default" r:id="rId8"/>
      <w:pgSz w:w="11906" w:h="16838" w:code="9"/>
      <w:pgMar w:top="1418" w:right="992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501" w:rsidRDefault="00ED3501" w:rsidP="008F3EDB">
      <w:r>
        <w:separator/>
      </w:r>
    </w:p>
  </w:endnote>
  <w:endnote w:type="continuationSeparator" w:id="0">
    <w:p w:rsidR="00ED3501" w:rsidRDefault="00ED3501" w:rsidP="008F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501" w:rsidRDefault="00ED3501" w:rsidP="008F3EDB">
      <w:r>
        <w:separator/>
      </w:r>
    </w:p>
  </w:footnote>
  <w:footnote w:type="continuationSeparator" w:id="0">
    <w:p w:rsidR="00ED3501" w:rsidRDefault="00ED3501" w:rsidP="008F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4B3" w:rsidRDefault="00B764B3" w:rsidP="00B764B3">
    <w:pPr>
      <w:pStyle w:val="a4"/>
      <w:ind w:firstLineChars="3600" w:firstLine="8640"/>
    </w:pPr>
    <w:r>
      <w:t>７－１</w:t>
    </w:r>
  </w:p>
  <w:p w:rsidR="00B764B3" w:rsidRDefault="00B764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3E0E"/>
    <w:multiLevelType w:val="hybridMultilevel"/>
    <w:tmpl w:val="43DCB114"/>
    <w:lvl w:ilvl="0" w:tplc="03181F82">
      <w:start w:val="4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7F3171"/>
    <w:multiLevelType w:val="hybridMultilevel"/>
    <w:tmpl w:val="B6E4FFC2"/>
    <w:lvl w:ilvl="0" w:tplc="6E50839A">
      <w:start w:val="4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0B2294"/>
    <w:multiLevelType w:val="hybridMultilevel"/>
    <w:tmpl w:val="59F0B440"/>
    <w:lvl w:ilvl="0" w:tplc="FC120168">
      <w:start w:val="4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05"/>
    <w:rsid w:val="00006569"/>
    <w:rsid w:val="00024170"/>
    <w:rsid w:val="0004494F"/>
    <w:rsid w:val="000639BF"/>
    <w:rsid w:val="000965DB"/>
    <w:rsid w:val="000971E4"/>
    <w:rsid w:val="000B01AC"/>
    <w:rsid w:val="000D3F4B"/>
    <w:rsid w:val="00150EAD"/>
    <w:rsid w:val="001519B7"/>
    <w:rsid w:val="00185199"/>
    <w:rsid w:val="001B332B"/>
    <w:rsid w:val="002A5A53"/>
    <w:rsid w:val="00301065"/>
    <w:rsid w:val="00301163"/>
    <w:rsid w:val="00301CB5"/>
    <w:rsid w:val="00327C64"/>
    <w:rsid w:val="003308F9"/>
    <w:rsid w:val="00331AEE"/>
    <w:rsid w:val="003D1763"/>
    <w:rsid w:val="00463AD4"/>
    <w:rsid w:val="004A1C86"/>
    <w:rsid w:val="004E4C06"/>
    <w:rsid w:val="005B2151"/>
    <w:rsid w:val="005B295D"/>
    <w:rsid w:val="005B65AB"/>
    <w:rsid w:val="005D1392"/>
    <w:rsid w:val="005E2DEC"/>
    <w:rsid w:val="005E754D"/>
    <w:rsid w:val="005F64A5"/>
    <w:rsid w:val="00625934"/>
    <w:rsid w:val="00635F9A"/>
    <w:rsid w:val="006428FB"/>
    <w:rsid w:val="00673CF3"/>
    <w:rsid w:val="00732EE8"/>
    <w:rsid w:val="007535E4"/>
    <w:rsid w:val="007A690D"/>
    <w:rsid w:val="007B1772"/>
    <w:rsid w:val="007F7E05"/>
    <w:rsid w:val="00826E6A"/>
    <w:rsid w:val="00833AC4"/>
    <w:rsid w:val="00845752"/>
    <w:rsid w:val="008477CE"/>
    <w:rsid w:val="008538D7"/>
    <w:rsid w:val="008561EC"/>
    <w:rsid w:val="00863457"/>
    <w:rsid w:val="008E4513"/>
    <w:rsid w:val="008F3EDB"/>
    <w:rsid w:val="00907B7B"/>
    <w:rsid w:val="0092520B"/>
    <w:rsid w:val="00930633"/>
    <w:rsid w:val="009827E8"/>
    <w:rsid w:val="00990223"/>
    <w:rsid w:val="009D2B15"/>
    <w:rsid w:val="009D6DB3"/>
    <w:rsid w:val="00A179D8"/>
    <w:rsid w:val="00A301FE"/>
    <w:rsid w:val="00AC404E"/>
    <w:rsid w:val="00B10829"/>
    <w:rsid w:val="00B44EB9"/>
    <w:rsid w:val="00B5002F"/>
    <w:rsid w:val="00B764B3"/>
    <w:rsid w:val="00B76BAE"/>
    <w:rsid w:val="00B81B61"/>
    <w:rsid w:val="00B95CEC"/>
    <w:rsid w:val="00B97E35"/>
    <w:rsid w:val="00BA16D9"/>
    <w:rsid w:val="00BE5F6E"/>
    <w:rsid w:val="00C71E44"/>
    <w:rsid w:val="00C83510"/>
    <w:rsid w:val="00C95D84"/>
    <w:rsid w:val="00CB2F75"/>
    <w:rsid w:val="00CF102D"/>
    <w:rsid w:val="00CF66BC"/>
    <w:rsid w:val="00D24971"/>
    <w:rsid w:val="00D34849"/>
    <w:rsid w:val="00D45F98"/>
    <w:rsid w:val="00D462DE"/>
    <w:rsid w:val="00DF2539"/>
    <w:rsid w:val="00DF27D9"/>
    <w:rsid w:val="00E7177B"/>
    <w:rsid w:val="00E86006"/>
    <w:rsid w:val="00EB720C"/>
    <w:rsid w:val="00EC0F18"/>
    <w:rsid w:val="00ED14B3"/>
    <w:rsid w:val="00ED3501"/>
    <w:rsid w:val="00F01D86"/>
    <w:rsid w:val="00F412EE"/>
    <w:rsid w:val="00F5482A"/>
    <w:rsid w:val="00F56166"/>
    <w:rsid w:val="00FA57C0"/>
    <w:rsid w:val="00FD3840"/>
    <w:rsid w:val="00FF0CD5"/>
    <w:rsid w:val="00FF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23FAC12"/>
  <w15:chartTrackingRefBased/>
  <w15:docId w15:val="{08DFDDDF-6A59-40A0-A8BC-E8C698CC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4B3"/>
    <w:pPr>
      <w:widowControl w:val="0"/>
      <w:jc w:val="both"/>
    </w:pPr>
    <w:rPr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5E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3E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F3EDB"/>
    <w:rPr>
      <w:kern w:val="2"/>
      <w:sz w:val="24"/>
      <w:szCs w:val="21"/>
    </w:rPr>
  </w:style>
  <w:style w:type="paragraph" w:styleId="a6">
    <w:name w:val="footer"/>
    <w:basedOn w:val="a"/>
    <w:link w:val="a7"/>
    <w:uiPriority w:val="99"/>
    <w:unhideWhenUsed/>
    <w:rsid w:val="008F3E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F3EDB"/>
    <w:rPr>
      <w:kern w:val="2"/>
      <w:sz w:val="24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F64A5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F64A5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84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A53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5F0D5-9BBB-418B-A38E-86069627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社会貢献</dc:creator>
  <cp:keywords/>
  <cp:lastModifiedBy>21154334</cp:lastModifiedBy>
  <cp:revision>8</cp:revision>
  <cp:lastPrinted>2022-02-10T00:52:00Z</cp:lastPrinted>
  <dcterms:created xsi:type="dcterms:W3CDTF">2023-02-08T06:46:00Z</dcterms:created>
  <dcterms:modified xsi:type="dcterms:W3CDTF">2025-01-19T02:29:00Z</dcterms:modified>
</cp:coreProperties>
</file>