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E3B2" w14:textId="7BD14FE2" w:rsidR="00B05BAD" w:rsidRPr="00234FF2" w:rsidRDefault="003D6C80" w:rsidP="00B05BA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別紙様式第１－２号（</w:t>
      </w:r>
      <w:r w:rsidR="00B05BAD" w:rsidRPr="00D211FD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10</w:t>
      </w:r>
      <w:r w:rsidR="00B05BAD" w:rsidRPr="00D211FD">
        <w:rPr>
          <w:rFonts w:asciiTheme="minorEastAsia" w:hAnsiTheme="minorEastAsia" w:hint="eastAsia"/>
          <w:szCs w:val="21"/>
        </w:rPr>
        <w:t>条関係）</w:t>
      </w:r>
    </w:p>
    <w:p w14:paraId="455DD7D0" w14:textId="77777777" w:rsidR="00B05BAD" w:rsidRDefault="00B05BAD" w:rsidP="00B05BAD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3C2D3097" w14:textId="6099E6BF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="003D6C80" w:rsidRPr="003D6C80">
        <w:rPr>
          <w:rFonts w:asciiTheme="minorEastAsia" w:hAnsiTheme="minorEastAsia" w:hint="eastAsia"/>
          <w:szCs w:val="21"/>
        </w:rPr>
        <w:t>独立行政法人等</w:t>
      </w:r>
      <w:r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47EBE850" w:rsidR="00B05BAD" w:rsidRDefault="003D6C80" w:rsidP="00B05BAD">
      <w:pPr>
        <w:ind w:firstLineChars="100" w:firstLine="210"/>
      </w:pPr>
      <w:r>
        <w:rPr>
          <w:rFonts w:hint="eastAsia"/>
        </w:rPr>
        <w:t>国立大学法人秋田大学長</w:t>
      </w:r>
      <w:r w:rsidR="00B05BAD">
        <w:rPr>
          <w:rFonts w:hint="eastAsia"/>
        </w:rPr>
        <w:t xml:space="preserve">　殿</w:t>
      </w:r>
    </w:p>
    <w:p w14:paraId="6D1B526E" w14:textId="77777777" w:rsidR="00B05BAD" w:rsidRPr="003D6C80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B05BAD">
        <w:rPr>
          <w:rFonts w:hint="eastAsia"/>
          <w:spacing w:val="70"/>
          <w:kern w:val="0"/>
          <w:fitText w:val="1260" w:id="1379116035"/>
        </w:rPr>
        <w:t>郵便番</w:t>
      </w:r>
      <w:r w:rsidRPr="00B05BAD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kern w:val="0"/>
          <w:fitText w:val="1260" w:id="1379116036"/>
        </w:rPr>
        <w:t>（ふりがな）</w:t>
      </w:r>
    </w:p>
    <w:p w14:paraId="28C050ED" w14:textId="39D08724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</w:t>
      </w:r>
      <w:r w:rsidR="003D6C80">
        <w:rPr>
          <w:rFonts w:hint="eastAsia"/>
          <w:kern w:val="0"/>
        </w:rPr>
        <w:t>，</w:t>
      </w:r>
      <w:r>
        <w:rPr>
          <w:rFonts w:hint="eastAsia"/>
          <w:kern w:val="0"/>
        </w:rPr>
        <w:t>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30E8B4A8" w14:textId="4C836DEA" w:rsidR="00082D41" w:rsidRDefault="00B05BAD" w:rsidP="00082D41">
      <w:pPr>
        <w:ind w:left="4410" w:hangingChars="2100" w:hanging="4410"/>
        <w:rPr>
          <w:rFonts w:hint="eastAsia"/>
          <w:strike/>
          <w:color w:val="FF0000"/>
        </w:rPr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（法人その他の団体にあっては</w:t>
      </w:r>
      <w:r w:rsidR="003D6C80">
        <w:rPr>
          <w:rFonts w:hint="eastAsia"/>
        </w:rPr>
        <w:t>，</w:t>
      </w:r>
      <w:r w:rsidRPr="00C13418">
        <w:rPr>
          <w:rFonts w:hint="eastAsia"/>
        </w:rPr>
        <w:t>名称及び代表者の氏名を記載すること。）</w:t>
      </w:r>
      <w:r>
        <w:rPr>
          <w:rFonts w:hint="eastAsia"/>
        </w:rPr>
        <w:t xml:space="preserve">　　　　　　　　　　　　　　　</w:t>
      </w:r>
    </w:p>
    <w:p w14:paraId="1B4DEC44" w14:textId="77777777" w:rsidR="00082D41" w:rsidRDefault="00082D41" w:rsidP="00B05BAD">
      <w:pPr>
        <w:ind w:leftChars="2100" w:left="4410"/>
        <w:rPr>
          <w:strike/>
          <w:color w:val="FF0000"/>
        </w:rPr>
      </w:pPr>
    </w:p>
    <w:p w14:paraId="07599DBB" w14:textId="77777777" w:rsidR="00082D41" w:rsidRDefault="00B05BAD" w:rsidP="00B05BAD">
      <w:pPr>
        <w:ind w:leftChars="2100" w:left="4410"/>
      </w:pPr>
      <w:r>
        <w:rPr>
          <w:rFonts w:hint="eastAsia"/>
        </w:rPr>
        <w:t xml:space="preserve">　　　　　　　　　　　　　　　　</w:t>
      </w:r>
    </w:p>
    <w:p w14:paraId="288610A8" w14:textId="691C8CFC" w:rsidR="00B05BAD" w:rsidRDefault="00B05BAD" w:rsidP="00B05BAD">
      <w:pPr>
        <w:ind w:leftChars="2100" w:left="4410"/>
      </w:pPr>
      <w:bookmarkStart w:id="0" w:name="_GoBack"/>
      <w:bookmarkEnd w:id="0"/>
      <w:r>
        <w:rPr>
          <w:rFonts w:hint="eastAsia"/>
        </w:rPr>
        <w:t xml:space="preserve">　　</w:t>
      </w:r>
    </w:p>
    <w:p w14:paraId="3A39B587" w14:textId="5C760AAD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spacing w:val="157"/>
          <w:kern w:val="0"/>
          <w:fitText w:val="1260" w:id="1379116037"/>
        </w:rPr>
        <w:t>連絡</w:t>
      </w:r>
      <w:r w:rsidRPr="00B05BAD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3D6C80">
        <w:rPr>
          <w:rFonts w:hint="eastAsia"/>
        </w:rPr>
        <w:t>，</w:t>
      </w:r>
      <w:r>
        <w:rPr>
          <w:rFonts w:hint="eastAsia"/>
        </w:rPr>
        <w:t>当該担当部署名及び担当者を記載すること。）</w:t>
      </w:r>
    </w:p>
    <w:p w14:paraId="52F5D43C" w14:textId="77777777" w:rsidR="00B05BAD" w:rsidRDefault="00B05BAD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B523BB9" w14:textId="6046ECC4" w:rsidR="00B05BAD" w:rsidRDefault="00B05BAD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52B5B" wp14:editId="6FA67798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37814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0CED129A" w:rsidR="00082D41" w:rsidRDefault="00082D41" w:rsidP="00B05BAD">
                            <w:r w:rsidRPr="003D6C80">
                              <w:rPr>
                                <w:rFonts w:hint="eastAsia"/>
                              </w:rPr>
                              <w:t>独立行政法人等</w:t>
                            </w:r>
                            <w:r>
                              <w:rPr>
                                <w:rFonts w:hint="eastAsia"/>
                              </w:rP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52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45pt;margin-top:5.5pt;width:29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" filled="f" stroked="f" strokeweight=".5pt">
                <v:textbox>
                  <w:txbxContent>
                    <w:p w14:paraId="3855037F" w14:textId="0CED129A" w:rsidR="00082D41" w:rsidRDefault="00082D41" w:rsidP="00B05BAD">
                      <w:r w:rsidRPr="003D6C80">
                        <w:rPr>
                          <w:rFonts w:hint="eastAsia"/>
                        </w:rPr>
                        <w:t>独立行政法人等</w:t>
                      </w:r>
                      <w:r>
                        <w:rPr>
                          <w:rFonts w:hint="eastAsia"/>
                        </w:rP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8A94D" wp14:editId="48B3A8E4">
                <wp:simplePos x="0" y="0"/>
                <wp:positionH relativeFrom="column">
                  <wp:posOffset>4730115</wp:posOffset>
                </wp:positionH>
                <wp:positionV relativeFrom="paragraph">
                  <wp:posOffset>60325</wp:posOffset>
                </wp:positionV>
                <wp:extent cx="8191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E6398" w14:textId="351043DF" w:rsidR="00082D41" w:rsidRDefault="00082D41" w:rsidP="00B05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A94D" id="テキスト ボックス 6" o:spid="_x0000_s1027" type="#_x0000_t202" style="position:absolute;left:0;text-align:left;margin-left:372.45pt;margin-top:4.75pt;width:6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" filled="f" stroked="f" strokeweight=".5pt">
                <v:textbox>
                  <w:txbxContent>
                    <w:p w14:paraId="6BDE6398" w14:textId="351043DF" w:rsidR="00082D41" w:rsidRDefault="00082D41" w:rsidP="00B05BA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="003D6C80">
        <w:rPr>
          <w:rFonts w:hint="eastAsia"/>
        </w:rPr>
        <w:t xml:space="preserve">　　　</w:t>
      </w:r>
      <w:r w:rsidR="003D6C80">
        <w:rPr>
          <w:rFonts w:hint="eastAsia"/>
        </w:rPr>
        <w:t xml:space="preserve"> </w:t>
      </w:r>
      <w:r>
        <w:rPr>
          <w:rFonts w:hint="eastAsia"/>
        </w:rPr>
        <w:t>第</w:t>
      </w:r>
      <w:r w:rsidRPr="00D85CAA">
        <w:rPr>
          <w:rFonts w:asciiTheme="minorEastAsia" w:hAnsiTheme="minorEastAsia"/>
        </w:rPr>
        <w:t>44</w:t>
      </w:r>
      <w:r>
        <w:rPr>
          <w:rFonts w:hint="eastAsia"/>
        </w:rPr>
        <w:t>条の</w:t>
      </w:r>
      <w:r w:rsidRPr="00AF0F20">
        <w:rPr>
          <w:rFonts w:asciiTheme="minorEastAsia" w:hAnsiTheme="minorEastAsia"/>
        </w:rPr>
        <w:t>12</w:t>
      </w:r>
      <w:r>
        <w:rPr>
          <w:rFonts w:hint="eastAsia"/>
        </w:rPr>
        <w:t>第１項前段</w:t>
      </w:r>
    </w:p>
    <w:p w14:paraId="1CCA148E" w14:textId="1BF60049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</w:t>
      </w:r>
      <w:r w:rsidR="003D6C80">
        <w:rPr>
          <w:rFonts w:hint="eastAsia"/>
        </w:rPr>
        <w:t xml:space="preserve">　　　</w:t>
      </w:r>
      <w:r w:rsidR="003D6C80">
        <w:rPr>
          <w:rFonts w:hint="eastAsia"/>
        </w:rPr>
        <w:t xml:space="preserve"> </w:t>
      </w:r>
      <w:r w:rsidRPr="00AF0F20">
        <w:rPr>
          <w:rFonts w:asciiTheme="minorEastAsia" w:hAnsiTheme="minorEastAsia" w:hint="eastAsia"/>
        </w:rPr>
        <w:t>第</w:t>
      </w:r>
      <w:r w:rsidRPr="00AF0F20">
        <w:rPr>
          <w:rFonts w:asciiTheme="minorEastAsia" w:hAnsiTheme="minorEastAsia"/>
        </w:rPr>
        <w:t>44</w:t>
      </w:r>
      <w:r w:rsidRPr="00AF0F20">
        <w:rPr>
          <w:rFonts w:asciiTheme="minorEastAsia" w:hAnsiTheme="minorEastAsia" w:hint="eastAsia"/>
        </w:rPr>
        <w:t>条の</w:t>
      </w:r>
      <w:r w:rsidRPr="00AF0F20">
        <w:rPr>
          <w:rFonts w:asciiTheme="minorEastAsia" w:hAnsiTheme="minorEastAsia"/>
        </w:rPr>
        <w:t>12</w:t>
      </w:r>
      <w:r w:rsidRPr="00AF0F20">
        <w:rPr>
          <w:rFonts w:asciiTheme="minorEastAsia" w:hAnsiTheme="minorEastAsia" w:hint="eastAsia"/>
        </w:rPr>
        <w:t>第１項後段</w:t>
      </w:r>
    </w:p>
    <w:p w14:paraId="0F83583E" w14:textId="65568AFE" w:rsidR="00B05BAD" w:rsidRDefault="003D6C80" w:rsidP="00B05BAD">
      <w:r w:rsidRPr="003D6C80">
        <w:rPr>
          <w:rFonts w:hint="eastAsia"/>
        </w:rPr>
        <w:t>の規定に</w:t>
      </w:r>
      <w:r w:rsidR="00B05BAD">
        <w:rPr>
          <w:rFonts w:hint="eastAsia"/>
        </w:rPr>
        <w:t>より</w:t>
      </w:r>
      <w:r>
        <w:rPr>
          <w:rFonts w:hint="eastAsia"/>
        </w:rPr>
        <w:t>，</w:t>
      </w:r>
      <w:r w:rsidR="00B05BAD">
        <w:rPr>
          <w:rFonts w:hint="eastAsia"/>
        </w:rPr>
        <w:t>以下のとおり作成された</w:t>
      </w:r>
      <w:r w:rsidR="00256EC2" w:rsidRPr="00256EC2">
        <w:rPr>
          <w:rFonts w:hint="eastAsia"/>
        </w:rPr>
        <w:t>独立行政法人等</w:t>
      </w:r>
      <w:r w:rsidR="00B05BAD">
        <w:rPr>
          <w:rFonts w:hint="eastAsia"/>
        </w:rPr>
        <w:t>非識別加工情報をその用に供して行う事業（又は事業の変更）に関する提案をします。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7DF0D006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1909318C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37CCB7CF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43B445A8" w14:textId="77A5D244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３．漏えいの防止等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4CD724E4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4446CCBE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抹消すること。</w:t>
      </w:r>
    </w:p>
    <w:p w14:paraId="179BEE9D" w14:textId="0F93295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非識別加工情報を特定するに足りる事項」には</w:t>
      </w:r>
      <w:r w:rsidR="003D6C80">
        <w:rPr>
          <w:rFonts w:asciiTheme="minorEastAsia" w:hAnsiTheme="minorEastAsia" w:hint="eastAsia"/>
          <w:szCs w:val="21"/>
        </w:rPr>
        <w:t>，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の保有する個人情報の保護に関する法律（以下「法」という。）第44条の11の規定により個人情報ファイル簿に記載された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非識別加工情報の概要を記載すること。</w:t>
      </w:r>
    </w:p>
    <w:p w14:paraId="541DBA67" w14:textId="593358F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</w:t>
      </w:r>
      <w:r w:rsidR="00256EC2" w:rsidRPr="00256EC2">
        <w:rPr>
          <w:rFonts w:hint="eastAsia"/>
        </w:rPr>
        <w:t>独立行政法人等</w:t>
      </w:r>
      <w:r>
        <w:rPr>
          <w:rFonts w:hint="eastAsia"/>
        </w:rPr>
        <w:t>非識別加工情報の利用」には</w:t>
      </w:r>
      <w:r w:rsidR="003D6C80">
        <w:rPr>
          <w:rFonts w:hint="eastAsia"/>
        </w:rPr>
        <w:t>，</w:t>
      </w:r>
      <w:r>
        <w:rPr>
          <w:rFonts w:hint="eastAsia"/>
        </w:rPr>
        <w:t>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（４）の「上記（３）の事業の用に供しようとする期間」</w:t>
      </w:r>
      <w:r>
        <w:rPr>
          <w:rFonts w:asciiTheme="minorEastAsia" w:hAnsiTheme="minorEastAsia" w:hint="eastAsia"/>
        </w:rPr>
        <w:t>には</w:t>
      </w:r>
      <w:r w:rsidR="003D6C80">
        <w:rPr>
          <w:rFonts w:asciiTheme="minorEastAsia" w:hAnsiTheme="minorEastAsia" w:hint="eastAsia"/>
        </w:rPr>
        <w:t>，</w:t>
      </w:r>
      <w:r w:rsidRPr="00E338F2">
        <w:rPr>
          <w:rFonts w:asciiTheme="minorEastAsia" w:hAnsiTheme="minorEastAsia" w:hint="eastAsia"/>
        </w:rPr>
        <w:t>事業の目的</w:t>
      </w:r>
      <w:r w:rsidR="003D6C80">
        <w:rPr>
          <w:rFonts w:asciiTheme="minorEastAsia" w:hAnsiTheme="minorEastAsia" w:hint="eastAsia"/>
        </w:rPr>
        <w:t>，</w:t>
      </w:r>
      <w:r w:rsidRPr="00E338F2">
        <w:rPr>
          <w:rFonts w:asciiTheme="minorEastAsia" w:hAnsiTheme="minorEastAsia" w:hint="eastAsia"/>
        </w:rPr>
        <w:t>内容並びに</w:t>
      </w:r>
      <w:r w:rsidR="00256EC2" w:rsidRPr="00256EC2">
        <w:rPr>
          <w:rFonts w:asciiTheme="minorEastAsia" w:hAnsiTheme="minorEastAsia" w:hint="eastAsia"/>
        </w:rPr>
        <w:t>独立行政法人等</w:t>
      </w:r>
      <w:r w:rsidRPr="00E338F2">
        <w:rPr>
          <w:rFonts w:asciiTheme="minorEastAsia" w:hAnsiTheme="minorEastAsia" w:hint="eastAsia"/>
        </w:rPr>
        <w:t>非識別加工情報の利用目的及び方法からみて必要な期間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0FDCA4E4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</w:t>
      </w:r>
      <w:r w:rsidR="00256EC2" w:rsidRPr="00256EC2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非識別加工情報の適切な管理のために講ずる措置」には</w:t>
      </w:r>
      <w:r w:rsidR="003D6C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4E1B374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該当する□のチェックボックスに「レ」マークを入れること（</w:t>
      </w:r>
      <w:r>
        <w:rPr>
          <w:rFonts w:asciiTheme="minorEastAsia" w:hAnsiTheme="minorEastAsia" w:hint="eastAsia"/>
        </w:rPr>
        <w:t>法第44条の12第１項前段の提案をする場合に限る。）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18BFC7D3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</w:t>
      </w:r>
      <w:r w:rsidR="003D6C80">
        <w:rPr>
          <w:rFonts w:asciiTheme="minorEastAsia" w:hAnsiTheme="minorEastAsia" w:hint="eastAsia"/>
          <w:szCs w:val="21"/>
        </w:rPr>
        <w:t>，</w:t>
      </w:r>
      <w:r w:rsidR="00A75341">
        <w:rPr>
          <w:rFonts w:asciiTheme="minorEastAsia" w:hAnsiTheme="minorEastAsia" w:hint="eastAsia"/>
          <w:szCs w:val="21"/>
        </w:rPr>
        <w:t>日本産業規格</w:t>
      </w:r>
      <w:r w:rsidRPr="002C1925">
        <w:rPr>
          <w:rFonts w:asciiTheme="minorEastAsia" w:hAnsiTheme="minorEastAsia" w:hint="eastAsia"/>
          <w:szCs w:val="21"/>
        </w:rPr>
        <w:t>Ａ４とすること。</w:t>
      </w:r>
    </w:p>
    <w:p w14:paraId="084292C4" w14:textId="30470FBF" w:rsidR="00CD7670" w:rsidRPr="004413DE" w:rsidRDefault="00CD7670" w:rsidP="00BC6D5D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082D41" w:rsidRDefault="00082D41" w:rsidP="00266E32">
      <w:r>
        <w:separator/>
      </w:r>
    </w:p>
  </w:endnote>
  <w:endnote w:type="continuationSeparator" w:id="0">
    <w:p w14:paraId="25C96604" w14:textId="77777777" w:rsidR="00082D41" w:rsidRDefault="00082D41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082D41" w:rsidRDefault="00082D41" w:rsidP="00266E32">
      <w:r>
        <w:separator/>
      </w:r>
    </w:p>
  </w:footnote>
  <w:footnote w:type="continuationSeparator" w:id="0">
    <w:p w14:paraId="589F4B4E" w14:textId="77777777" w:rsidR="00082D41" w:rsidRDefault="00082D41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82D41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7A"/>
    <w:rsid w:val="00186A95"/>
    <w:rsid w:val="0018785C"/>
    <w:rsid w:val="00197AAD"/>
    <w:rsid w:val="001B1C57"/>
    <w:rsid w:val="001E4786"/>
    <w:rsid w:val="00223EBA"/>
    <w:rsid w:val="002379DD"/>
    <w:rsid w:val="00250FCE"/>
    <w:rsid w:val="00251801"/>
    <w:rsid w:val="002528DB"/>
    <w:rsid w:val="0025401F"/>
    <w:rsid w:val="0025522F"/>
    <w:rsid w:val="00256EC2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D6C80"/>
    <w:rsid w:val="003E1591"/>
    <w:rsid w:val="00400B06"/>
    <w:rsid w:val="00426C20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75341"/>
    <w:rsid w:val="00A75494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D5D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1732EC8E-1B73-41C9-B321-6A5B98A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E820-CD82-4787-BDBF-5D7E8F1B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21104575</cp:lastModifiedBy>
  <cp:revision>6</cp:revision>
  <cp:lastPrinted>2020-12-21T11:32:00Z</cp:lastPrinted>
  <dcterms:created xsi:type="dcterms:W3CDTF">2017-12-20T05:52:00Z</dcterms:created>
  <dcterms:modified xsi:type="dcterms:W3CDTF">2020-12-21T12:01:00Z</dcterms:modified>
</cp:coreProperties>
</file>